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令和</w:t>
      </w:r>
      <w:r>
        <w:rPr>
          <w:rFonts w:hint="eastAsia" w:asciiTheme="minorEastAsia" w:hAnsiTheme="minorEastAsia"/>
          <w:color w:val="FF0000"/>
          <w:sz w:val="24"/>
          <w:shd w:val="clear" w:color="auto" w:fill="auto"/>
        </w:rPr>
        <w:t>　　</w:t>
      </w:r>
      <w:r>
        <w:rPr>
          <w:rFonts w:hint="eastAsia" w:asciiTheme="minorEastAsia" w:hAnsiTheme="minorEastAsia"/>
          <w:sz w:val="24"/>
        </w:rPr>
        <w:t>年</w:t>
      </w:r>
      <w:r>
        <w:rPr>
          <w:rFonts w:hint="eastAsia" w:asciiTheme="minorEastAsia" w:hAnsiTheme="minorEastAsia"/>
          <w:color w:val="FF0000"/>
          <w:sz w:val="24"/>
          <w:shd w:val="clear" w:color="auto" w:fill="auto"/>
        </w:rPr>
        <w:t>　　</w:t>
      </w:r>
      <w:r>
        <w:rPr>
          <w:rFonts w:hint="eastAsia" w:asciiTheme="minorEastAsia" w:hAnsiTheme="minorEastAsia"/>
          <w:sz w:val="24"/>
        </w:rPr>
        <w:t>月</w:t>
      </w:r>
      <w:r>
        <w:rPr>
          <w:rFonts w:hint="eastAsia" w:asciiTheme="minorEastAsia" w:hAnsiTheme="minorEastAsia"/>
          <w:color w:val="FF0000"/>
          <w:sz w:val="24"/>
          <w:shd w:val="clear" w:color="auto" w:fill="auto"/>
        </w:rPr>
        <w:t>　　</w:t>
      </w:r>
      <w:r>
        <w:rPr>
          <w:rFonts w:hint="eastAsia" w:asciiTheme="minorEastAsia" w:hAnsiTheme="minorEastAsia"/>
          <w:sz w:val="24"/>
        </w:rPr>
        <w:t>日</w:t>
      </w:r>
    </w:p>
    <w:p>
      <w:pPr>
        <w:pStyle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u w:val="single" w:color="auto"/>
        </w:rPr>
        <w:t>鹿嶋市　　　　　　　様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bookmarkStart w:id="0" w:name="_Hlk530962464"/>
      <w:r>
        <w:rPr>
          <w:rFonts w:hint="eastAsia" w:asciiTheme="minorEastAsia" w:hAnsiTheme="minorEastAsia"/>
          <w:sz w:val="24"/>
        </w:rPr>
        <w:t>(</w:t>
      </w:r>
      <w:r>
        <w:rPr>
          <w:rFonts w:hint="eastAsia" w:asciiTheme="minorEastAsia" w:hAnsiTheme="minorEastAsia" w:eastAsiaTheme="minorEastAsia"/>
          <w:sz w:val="24"/>
        </w:rPr>
        <w:t>提出者</w:t>
      </w:r>
      <w:r>
        <w:rPr>
          <w:rFonts w:hint="eastAsia" w:asciiTheme="minorEastAsia" w:hAnsiTheme="minorEastAsia" w:eastAsiaTheme="minorEastAsia"/>
          <w:sz w:val="24"/>
        </w:rPr>
        <w:t>)</w:t>
      </w:r>
    </w:p>
    <w:p>
      <w:pPr>
        <w:pStyle w:val="0"/>
        <w:ind w:right="-143" w:rightChars="-68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　</w:t>
      </w:r>
      <w:r>
        <w:rPr>
          <w:rFonts w:hint="eastAsia" w:asciiTheme="minorEastAsia" w:hAnsiTheme="minorEastAsia" w:eastAsiaTheme="minorEastAsia"/>
          <w:spacing w:val="120"/>
          <w:kern w:val="0"/>
          <w:sz w:val="24"/>
          <w:fitText w:val="1200" w:id="1"/>
        </w:rPr>
        <w:t>所在</w:t>
      </w:r>
      <w:r>
        <w:rPr>
          <w:rFonts w:hint="eastAsia" w:asciiTheme="minorEastAsia" w:hAnsiTheme="minorEastAsia" w:eastAsiaTheme="minorEastAsia"/>
          <w:kern w:val="0"/>
          <w:sz w:val="24"/>
          <w:fitText w:val="1200" w:id="1"/>
        </w:rPr>
        <w:t>地</w:t>
      </w:r>
      <w:r>
        <w:rPr>
          <w:rFonts w:hint="eastAsia" w:asciiTheme="minorEastAsia" w:hAnsiTheme="minorEastAsia" w:eastAsiaTheme="minorEastAsia"/>
          <w:kern w:val="0"/>
          <w:sz w:val="24"/>
        </w:rPr>
        <w:t>：</w:t>
      </w:r>
    </w:p>
    <w:p>
      <w:pPr>
        <w:pStyle w:val="0"/>
        <w:jc w:val="lef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　</w:t>
      </w:r>
      <w:r>
        <w:rPr>
          <w:rFonts w:hint="eastAsia" w:asciiTheme="minorEastAsia" w:hAnsiTheme="minorEastAsia" w:eastAsiaTheme="minorEastAsia"/>
          <w:spacing w:val="120"/>
          <w:kern w:val="0"/>
          <w:sz w:val="24"/>
          <w:fitText w:val="1200" w:id="2"/>
        </w:rPr>
        <w:t>企業</w:t>
      </w:r>
      <w:r>
        <w:rPr>
          <w:rFonts w:hint="eastAsia" w:asciiTheme="minorEastAsia" w:hAnsiTheme="minorEastAsia" w:eastAsiaTheme="minorEastAsia"/>
          <w:kern w:val="0"/>
          <w:sz w:val="24"/>
          <w:fitText w:val="1200" w:id="2"/>
        </w:rPr>
        <w:t>名</w:t>
      </w:r>
      <w:r>
        <w:rPr>
          <w:rFonts w:hint="eastAsia" w:asciiTheme="minorEastAsia" w:hAnsiTheme="minorEastAsia" w:eastAsia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　</w:t>
      </w:r>
      <w:r>
        <w:rPr>
          <w:rFonts w:hint="eastAsia" w:asciiTheme="minorEastAsia" w:hAnsiTheme="minorEastAsia" w:eastAsiaTheme="minorEastAsia"/>
          <w:spacing w:val="40"/>
          <w:kern w:val="0"/>
          <w:sz w:val="24"/>
          <w:fitText w:val="1200" w:id="3"/>
        </w:rPr>
        <w:t>代表者</w:t>
      </w:r>
      <w:r>
        <w:rPr>
          <w:rFonts w:hint="eastAsia" w:asciiTheme="minorEastAsia" w:hAnsiTheme="minorEastAsia" w:eastAsiaTheme="minorEastAsia"/>
          <w:kern w:val="0"/>
          <w:sz w:val="24"/>
          <w:fitText w:val="1200" w:id="3"/>
        </w:rPr>
        <w:t>名</w:t>
      </w:r>
      <w:r>
        <w:rPr>
          <w:rFonts w:hint="eastAsia" w:asciiTheme="minorEastAsia" w:hAnsiTheme="minorEastAsia" w:eastAsiaTheme="minorEastAsia"/>
          <w:kern w:val="0"/>
          <w:sz w:val="24"/>
        </w:rPr>
        <w:t>：　　　　　　　　　　　　</w:t>
      </w:r>
      <w:r>
        <w:rPr>
          <w:rFonts w:hint="eastAsia" w:asciiTheme="minorEastAsia" w:hAnsiTheme="minorEastAsia" w:eastAsiaTheme="minorEastAsia"/>
          <w:sz w:val="24"/>
        </w:rPr>
        <w:t>　　　印</w:t>
      </w:r>
    </w:p>
    <w:p>
      <w:pPr>
        <w:pStyle w:val="0"/>
        <w:rPr>
          <w:rFonts w:hint="default" w:asciiTheme="minorEastAsia" w:hAnsiTheme="minorEastAsia"/>
          <w:sz w:val="24"/>
        </w:rPr>
      </w:pPr>
      <w:bookmarkEnd w:id="0"/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32"/>
        </w:rPr>
        <w:t>業務実績調書</w:t>
      </w:r>
    </w:p>
    <w:p>
      <w:pPr>
        <w:pStyle w:val="0"/>
        <w:rPr>
          <w:rFonts w:hint="default" w:ascii="ＭＳ 明朝" w:hAnsi="ＭＳ 明朝"/>
          <w:kern w:val="0"/>
          <w:u w:val="single" w:color="auto"/>
        </w:rPr>
      </w:pPr>
    </w:p>
    <w:tbl>
      <w:tblPr>
        <w:tblStyle w:val="11"/>
        <w:tblpPr w:leftFromText="142" w:rightFromText="142" w:topFromText="0" w:bottomFromText="0" w:vertAnchor="text" w:horzAnchor="margin" w:tblpXSpec="left" w:tblpY="161"/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728"/>
        <w:gridCol w:w="1050"/>
        <w:gridCol w:w="2310"/>
        <w:gridCol w:w="3092"/>
      </w:tblGrid>
      <w:tr>
        <w:trPr/>
        <w:tc>
          <w:tcPr>
            <w:tcW w:w="272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/>
              </w:rPr>
              <w:t>受託業務名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発注者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tabs>
                <w:tab w:val="left" w:leader="none" w:pos="2064"/>
              </w:tabs>
              <w:ind w:right="-120" w:rightChars="-57"/>
              <w:jc w:val="center"/>
              <w:rPr>
                <w:rFonts w:hint="default" w:ascii="ＭＳ 明朝" w:hAnsi="ＭＳ 明朝"/>
              </w:rPr>
            </w:pPr>
            <w:r>
              <w:rPr>
                <w:rFonts w:hint="default" w:ascii="ＭＳ 明朝" w:hAnsi="ＭＳ 明朝"/>
              </w:rPr>
              <w:t>契約期間</w:t>
            </w:r>
          </w:p>
        </w:tc>
        <w:tc>
          <w:tcPr>
            <w:tcW w:w="309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受託業務内容</w:t>
            </w:r>
          </w:p>
        </w:tc>
      </w:tr>
      <w:tr>
        <w:trPr/>
        <w:tc>
          <w:tcPr>
            <w:tcW w:w="2728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/>
              </w:rPr>
              <w:t>〇〇周辺地区整備基本計画策定支援業務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ind w:left="-391" w:leftChars="-186" w:right="31" w:rightChars="15" w:firstLine="391" w:firstLineChars="186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〇〇市</w:t>
            </w:r>
          </w:p>
        </w:tc>
        <w:tc>
          <w:tcPr>
            <w:tcW w:w="2310" w:type="dxa"/>
            <w:vAlign w:val="center"/>
          </w:tcPr>
          <w:p>
            <w:pPr>
              <w:pStyle w:val="0"/>
              <w:ind w:left="-391" w:leftChars="-186" w:right="31" w:rightChars="15" w:firstLine="391" w:firstLineChars="186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令和○</w:t>
            </w:r>
            <w:r>
              <w:rPr>
                <w:rFonts w:hint="default" w:ascii="ＭＳ 明朝" w:hAnsi="ＭＳ 明朝"/>
              </w:rPr>
              <w:t>年</w:t>
            </w:r>
            <w:r>
              <w:rPr>
                <w:rFonts w:hint="eastAsia" w:ascii="ＭＳ 明朝" w:hAnsi="ＭＳ 明朝"/>
              </w:rPr>
              <w:t>○○</w:t>
            </w:r>
            <w:r>
              <w:rPr>
                <w:rFonts w:hint="default" w:ascii="ＭＳ 明朝" w:hAnsi="ＭＳ 明朝"/>
              </w:rPr>
              <w:t>月</w:t>
            </w:r>
            <w:r>
              <w:rPr>
                <w:rFonts w:hint="eastAsia" w:ascii="ＭＳ 明朝" w:hAnsi="ＭＳ 明朝"/>
              </w:rPr>
              <w:t>～</w:t>
            </w:r>
          </w:p>
          <w:p>
            <w:pPr>
              <w:pStyle w:val="0"/>
              <w:ind w:firstLine="210" w:firstLineChars="100"/>
              <w:jc w:val="both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令和○</w:t>
            </w:r>
            <w:r>
              <w:rPr>
                <w:rFonts w:hint="default" w:ascii="ＭＳ 明朝" w:hAnsi="ＭＳ 明朝"/>
              </w:rPr>
              <w:t>年</w:t>
            </w:r>
            <w:r>
              <w:rPr>
                <w:rFonts w:hint="eastAsia" w:ascii="ＭＳ 明朝" w:hAnsi="ＭＳ 明朝"/>
              </w:rPr>
              <w:t>○○</w:t>
            </w:r>
            <w:r>
              <w:rPr>
                <w:rFonts w:hint="default" w:ascii="ＭＳ 明朝" w:hAnsi="ＭＳ 明朝"/>
              </w:rPr>
              <w:t>月</w:t>
            </w:r>
          </w:p>
        </w:tc>
        <w:tc>
          <w:tcPr>
            <w:tcW w:w="3092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・事業スキーム検討</w:t>
            </w:r>
          </w:p>
          <w:p>
            <w:pPr>
              <w:pStyle w:val="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・将来ビジョン，基本計画策定</w:t>
            </w:r>
          </w:p>
          <w:p>
            <w:pPr>
              <w:pStyle w:val="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・インフラ整備の検討</w:t>
            </w:r>
          </w:p>
          <w:p>
            <w:pPr>
              <w:pStyle w:val="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・民間活力導入検討</w:t>
            </w:r>
          </w:p>
          <w:p>
            <w:pPr>
              <w:pStyle w:val="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・経済波及効果の算出　など</w:t>
            </w:r>
          </w:p>
        </w:tc>
      </w:tr>
      <w:tr>
        <w:trPr>
          <w:trHeight w:val="949" w:hRule="atLeast"/>
        </w:trPr>
        <w:tc>
          <w:tcPr>
            <w:tcW w:w="2728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wordWrap w:val="0"/>
              <w:ind w:right="1875" w:rightChars="893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3092" w:type="dxa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/>
              </w:rPr>
            </w:pPr>
          </w:p>
        </w:tc>
      </w:tr>
      <w:tr>
        <w:trPr/>
        <w:tc>
          <w:tcPr>
            <w:tcW w:w="2728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ind w:right="1875" w:rightChars="893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3092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/>
        <w:tc>
          <w:tcPr>
            <w:tcW w:w="2728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wordWrap w:val="0"/>
              <w:ind w:right="1875" w:rightChars="893"/>
              <w:jc w:val="both"/>
              <w:rPr>
                <w:rFonts w:hint="default" w:ascii="ＭＳ 明朝" w:hAnsi="ＭＳ 明朝"/>
              </w:rPr>
            </w:pPr>
          </w:p>
        </w:tc>
        <w:tc>
          <w:tcPr>
            <w:tcW w:w="3092" w:type="dxa"/>
            <w:vAlign w:val="center"/>
          </w:tcPr>
          <w:p>
            <w:pPr>
              <w:pStyle w:val="0"/>
              <w:wordWrap w:val="0"/>
              <w:ind w:right="4000" w:rightChars="1905"/>
              <w:rPr>
                <w:rFonts w:hint="default" w:ascii="ＭＳ 明朝" w:hAnsi="ＭＳ 明朝"/>
              </w:rPr>
            </w:pPr>
          </w:p>
        </w:tc>
      </w:tr>
      <w:tr>
        <w:trPr/>
        <w:tc>
          <w:tcPr>
            <w:tcW w:w="2728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wordWrap w:val="0"/>
              <w:ind w:right="1875" w:rightChars="893"/>
              <w:jc w:val="both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3092" w:type="dxa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/>
                <w:sz w:val="20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  <w:sz w:val="24"/>
        </w:rPr>
      </w:pPr>
      <w:r>
        <w:rPr>
          <w:rFonts w:hint="default" w:ascii="ＭＳ 明朝" w:hAnsi="ＭＳ 明朝"/>
          <w:sz w:val="24"/>
        </w:rPr>
        <w:t>記載要領</w:t>
      </w:r>
    </w:p>
    <w:p>
      <w:pPr>
        <w:pStyle w:val="0"/>
        <w:ind w:left="440" w:hanging="440" w:hangingChars="200"/>
        <w:jc w:val="lef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１　</w:t>
      </w:r>
      <w:r>
        <w:rPr>
          <w:rFonts w:hint="eastAsia"/>
          <w:color w:val="000000" w:themeColor="text1"/>
          <w:sz w:val="22"/>
        </w:rPr>
        <w:t>同種又</w:t>
      </w:r>
      <w:bookmarkStart w:id="1" w:name="_GoBack"/>
      <w:bookmarkEnd w:id="1"/>
      <w:r>
        <w:rPr>
          <w:rFonts w:hint="eastAsia"/>
          <w:color w:val="000000" w:themeColor="text1"/>
          <w:sz w:val="22"/>
        </w:rPr>
        <w:t>は類似業務の受託実績</w:t>
      </w:r>
      <w:r>
        <w:rPr>
          <w:rFonts w:hint="eastAsia" w:ascii="ＭＳ 明朝" w:hAnsi="ＭＳ 明朝"/>
          <w:color w:val="000000" w:themeColor="text1"/>
          <w:sz w:val="22"/>
        </w:rPr>
        <w:t>を記載してください。</w:t>
      </w:r>
    </w:p>
    <w:p>
      <w:pPr>
        <w:pStyle w:val="0"/>
        <w:ind w:left="440" w:hanging="440" w:hangingChars="200"/>
        <w:jc w:val="lef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２　主な実績を記載してください。必要に応じて行を追加してください（本調書への記載は最大</w:t>
      </w:r>
      <w:r>
        <w:rPr>
          <w:rFonts w:hint="eastAsia" w:ascii="ＭＳ 明朝" w:hAnsi="ＭＳ 明朝"/>
          <w:sz w:val="22"/>
        </w:rPr>
        <w:t>10</w:t>
      </w:r>
      <w:r>
        <w:rPr>
          <w:rFonts w:hint="eastAsia" w:ascii="ＭＳ 明朝" w:hAnsi="ＭＳ 明朝"/>
          <w:sz w:val="22"/>
        </w:rPr>
        <w:t>件までとする。）。</w:t>
      </w:r>
    </w:p>
    <w:p>
      <w:pPr>
        <w:pStyle w:val="0"/>
        <w:jc w:val="lef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３　虚偽の内容を記載した場合は，実施要領に基づき失格となります。</w:t>
      </w:r>
    </w:p>
    <w:sectPr>
      <w:headerReference r:id="rId5" w:type="default"/>
      <w:footerReference r:id="rId6" w:type="default"/>
      <w:pgSz w:w="11906" w:h="16838"/>
      <w:pgMar w:top="1985" w:right="1418" w:bottom="567" w:left="1418" w:header="1134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776129827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sdt>
        <w:sdtPr>
          <w:rPr>
            <w:rFonts w:hint="default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hint="default"/>
          </w:rPr>
        </w:sdtEndPr>
        <w:sdtContent>
          <w:p>
            <w:pPr>
              <w:pStyle w:val="17"/>
              <w:jc w:val="center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PAGE  \* MERGEFORMAT 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default"/>
                <w:b w:val="1"/>
              </w:rPr>
              <w:t>1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/>
              </w:rPr>
              <w:t xml:space="preserve"> /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NUMPAGES \* MERGEFORMAT 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default"/>
                <w:b w:val="1"/>
              </w:rPr>
              <w:t>1</w:t>
            </w:r>
            <w:r>
              <w:rPr>
                <w:rFonts w:hint="eastAsia"/>
              </w:rPr>
              <w:fldChar w:fldCharType="end"/>
            </w:r>
          </w:p>
        </w:sdtContent>
      </w:sdt>
    </w:sdtContent>
  </w:sdt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4"/>
      </w:rPr>
    </w:pPr>
    <w:r>
      <w:rPr>
        <w:rFonts w:hint="eastAsia"/>
        <w:sz w:val="22"/>
      </w:rPr>
      <w:t>（様式第４号）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  <w:rPr>
      <w:rFonts w:asciiTheme="minorHAnsi" w:hAnsiTheme="minorHAnsi" w:eastAsiaTheme="minorEastAsia"/>
    </w:r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Theme="minorEastAsia" w:hAnsiTheme="minorEastAsia" w:eastAsiaTheme="minorEastAsia"/>
      <w:sz w:val="24"/>
    </w:rPr>
  </w:style>
  <w:style w:type="character" w:styleId="25" w:customStyle="1">
    <w:name w:val="記 (文字)"/>
    <w:basedOn w:val="10"/>
    <w:next w:val="25"/>
    <w:link w:val="24"/>
    <w:uiPriority w:val="0"/>
    <w:rPr>
      <w:rFonts w:asciiTheme="minorEastAsia" w:hAnsiTheme="minorEastAsia"/>
      <w:sz w:val="24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Theme="minorEastAsia" w:hAnsiTheme="minorEastAsia"/>
      <w:sz w:val="24"/>
    </w:rPr>
  </w:style>
  <w:style w:type="character" w:styleId="27" w:customStyle="1">
    <w:name w:val="結語 (文字)"/>
    <w:basedOn w:val="10"/>
    <w:next w:val="27"/>
    <w:link w:val="26"/>
    <w:uiPriority w:val="0"/>
    <w:rPr>
      <w:rFonts w:asciiTheme="minorEastAsia" w:hAnsiTheme="minorEastAsia"/>
      <w:sz w:val="24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</TotalTime>
  <Pages>1</Pages>
  <Words>7</Words>
  <Characters>331</Characters>
  <Application>JUST Note</Application>
  <Lines>55</Lines>
  <Paragraphs>24</Paragraphs>
  <CharactersWithSpaces>420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2016-05-19T06:34:00Z</dcterms:created>
  <dcterms:modified xsi:type="dcterms:W3CDTF">2026-05-31T23:14:06Z</dcterms:modified>
  <cp:revision>1</cp:revision>
</cp:coreProperties>
</file>